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B094733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2808B1">
        <w:rPr>
          <w:rFonts w:asciiTheme="minorHAnsi" w:hAnsiTheme="minorHAnsi" w:cstheme="minorHAnsi"/>
          <w:bCs/>
          <w:sz w:val="20"/>
          <w:szCs w:val="20"/>
          <w:lang w:eastAsia="x-none"/>
        </w:rPr>
        <w:t>4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2F1EEF3B" w:rsidR="00F22ABC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50CC7D74" w14:textId="77777777" w:rsidR="00807234" w:rsidRPr="00944273" w:rsidRDefault="00807234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150F23A7" w:rsidR="00F22ABC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00D774E5" w14:textId="77777777" w:rsidR="00807234" w:rsidRPr="00944273" w:rsidRDefault="00807234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</w:p>
    <w:p w14:paraId="298F691E" w14:textId="77777777" w:rsidR="00807234" w:rsidRPr="00807234" w:rsidRDefault="00807234" w:rsidP="00807234">
      <w:pPr>
        <w:spacing w:line="276" w:lineRule="auto"/>
        <w:jc w:val="center"/>
        <w:rPr>
          <w:rFonts w:asciiTheme="minorHAnsi" w:hAnsiTheme="minorHAnsi" w:cstheme="minorHAnsi"/>
        </w:rPr>
      </w:pPr>
      <w:r w:rsidRPr="00807234">
        <w:rPr>
          <w:rFonts w:asciiTheme="minorHAnsi" w:hAnsiTheme="minorHAnsi" w:cstheme="minorHAnsi"/>
          <w:b/>
          <w:bCs/>
        </w:rPr>
        <w:t>OŚWIADCZENIE O PRZYNALEŻNOŚCI LUB BRAKU PRZYNALEŻNOŚCI DO TEJ SAMEJ GRUPY KAPITAŁOWEJ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1F4271C9" w14:textId="77777777" w:rsidR="00807234" w:rsidRDefault="00807234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68EE3508" w14:textId="4FF5AEDF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0F2495A" w14:textId="249B05F1" w:rsidR="002808B1" w:rsidRDefault="00F22ABC" w:rsidP="00402B5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9F69A0">
        <w:rPr>
          <w:rFonts w:asciiTheme="minorHAnsi" w:hAnsiTheme="minorHAnsi" w:cstheme="minorHAnsi"/>
          <w:b/>
          <w:bCs/>
        </w:rPr>
        <w:t>GP/</w:t>
      </w:r>
      <w:r w:rsidR="00807234">
        <w:rPr>
          <w:rFonts w:asciiTheme="minorHAnsi" w:hAnsiTheme="minorHAnsi" w:cstheme="minorHAnsi"/>
          <w:b/>
          <w:bCs/>
        </w:rPr>
        <w:t>88</w:t>
      </w:r>
      <w:r w:rsidR="009F69A0" w:rsidRPr="009F69A0">
        <w:rPr>
          <w:rFonts w:asciiTheme="minorHAnsi" w:hAnsiTheme="minorHAnsi" w:cstheme="minorHAnsi"/>
          <w:b/>
          <w:bCs/>
        </w:rPr>
        <w:t>/202</w:t>
      </w:r>
      <w:r w:rsidR="00807234">
        <w:rPr>
          <w:rFonts w:asciiTheme="minorHAnsi" w:hAnsiTheme="minorHAnsi" w:cstheme="minorHAnsi"/>
          <w:b/>
          <w:bCs/>
        </w:rPr>
        <w:t>3</w:t>
      </w:r>
      <w:r w:rsidR="009F69A0">
        <w:rPr>
          <w:rFonts w:asciiTheme="minorHAnsi" w:hAnsiTheme="minorHAnsi" w:cstheme="minorHAnsi"/>
        </w:rPr>
        <w:t xml:space="preserve"> </w:t>
      </w:r>
      <w:r w:rsidR="00E11C26">
        <w:rPr>
          <w:rFonts w:asciiTheme="minorHAnsi" w:hAnsiTheme="minorHAnsi" w:cstheme="minorHAnsi"/>
        </w:rPr>
        <w:t>na</w:t>
      </w:r>
      <w:r w:rsidRPr="00944273">
        <w:rPr>
          <w:rFonts w:asciiTheme="minorHAnsi" w:hAnsiTheme="minorHAnsi" w:cstheme="minorHAnsi"/>
        </w:rPr>
        <w:t xml:space="preserve"> </w:t>
      </w:r>
      <w:bookmarkStart w:id="0" w:name="_Hlk93926735"/>
      <w:r w:rsidR="002808B1">
        <w:rPr>
          <w:rFonts w:asciiTheme="minorHAnsi" w:hAnsiTheme="minorHAnsi" w:cstheme="minorHAnsi"/>
          <w:b/>
        </w:rPr>
        <w:t>Sukcesy</w:t>
      </w:r>
      <w:r w:rsidR="00E11C26">
        <w:rPr>
          <w:rFonts w:asciiTheme="minorHAnsi" w:hAnsiTheme="minorHAnsi" w:cstheme="minorHAnsi"/>
          <w:b/>
        </w:rPr>
        <w:t>wną dostawę chemii basenowej do</w:t>
      </w:r>
      <w:r w:rsidR="002808B1">
        <w:rPr>
          <w:rFonts w:asciiTheme="minorHAnsi" w:hAnsiTheme="minorHAnsi" w:cstheme="minorHAnsi"/>
          <w:b/>
        </w:rPr>
        <w:t xml:space="preserve"> Centrum Wodolecznictwa i Rekreacji Termy  Poddębice przy</w:t>
      </w:r>
    </w:p>
    <w:p w14:paraId="31987364" w14:textId="78369418" w:rsidR="00402B5C" w:rsidRDefault="002808B1" w:rsidP="00402B5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ul. Mickiewicza 19</w:t>
      </w:r>
      <w:r w:rsidR="00807234">
        <w:rPr>
          <w:rFonts w:asciiTheme="minorHAnsi" w:hAnsiTheme="minorHAnsi" w:cstheme="minorHAnsi"/>
          <w:b/>
        </w:rPr>
        <w:t>:</w:t>
      </w:r>
    </w:p>
    <w:p w14:paraId="46B5EFCC" w14:textId="77777777" w:rsidR="00807234" w:rsidRPr="00F7249A" w:rsidRDefault="00807234" w:rsidP="0080723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7249A">
        <w:rPr>
          <w:rFonts w:ascii="Calibri" w:hAnsi="Calibri" w:cs="Calibri"/>
          <w:b/>
          <w:bCs/>
        </w:rPr>
        <w:t>* CZĘŚĆ I ZAMÓWIENIA</w:t>
      </w:r>
    </w:p>
    <w:p w14:paraId="4CBD4F48" w14:textId="77777777" w:rsidR="00807234" w:rsidRPr="00F7249A" w:rsidRDefault="00807234" w:rsidP="0080723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7249A">
        <w:rPr>
          <w:rFonts w:ascii="Calibri" w:hAnsi="Calibri" w:cs="Calibri"/>
          <w:b/>
          <w:bCs/>
        </w:rPr>
        <w:t>* CZĘŚĆ II ZAMÓWIENIA</w:t>
      </w:r>
    </w:p>
    <w:bookmarkEnd w:id="0"/>
    <w:p w14:paraId="5959CB06" w14:textId="77777777" w:rsidR="00D66C50" w:rsidRPr="00944273" w:rsidRDefault="00D66C50" w:rsidP="00F22ABC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4806E490" w:rsidR="00F22ABC" w:rsidRPr="00944273" w:rsidRDefault="00807234" w:rsidP="00807234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="00F22ABC"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="00F22ABC" w:rsidRPr="00944273">
        <w:rPr>
          <w:rFonts w:asciiTheme="minorHAnsi" w:hAnsiTheme="minorHAnsi" w:cstheme="minorHAnsi"/>
          <w:b/>
        </w:rPr>
        <w:t>należymy</w:t>
      </w:r>
      <w:r w:rsidR="00F22ABC" w:rsidRPr="00944273">
        <w:rPr>
          <w:rFonts w:asciiTheme="minorHAnsi" w:hAnsiTheme="minorHAnsi" w:cstheme="minorHAnsi"/>
        </w:rPr>
        <w:t xml:space="preserve"> do tej samej </w:t>
      </w:r>
      <w:r w:rsidR="00F22ABC" w:rsidRPr="00944273">
        <w:rPr>
          <w:rFonts w:asciiTheme="minorHAnsi" w:hAnsiTheme="minorHAnsi" w:cstheme="minorHAnsi"/>
          <w:spacing w:val="4"/>
        </w:rPr>
        <w:t>grupy kapitałowej</w:t>
      </w:r>
      <w:r w:rsidR="00F22ABC"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="00F22ABC"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="00F22ABC"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="00F22ABC"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="00F22ABC"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="00F22ABC" w:rsidRPr="00944273">
        <w:rPr>
          <w:rFonts w:asciiTheme="minorHAnsi" w:hAnsiTheme="minorHAnsi" w:cstheme="minorHAnsi"/>
        </w:rPr>
        <w:t>)</w:t>
      </w:r>
      <w:r w:rsidR="00F22ABC" w:rsidRPr="00944273">
        <w:rPr>
          <w:rFonts w:asciiTheme="minorHAnsi" w:hAnsiTheme="minorHAnsi" w:cstheme="minorHAnsi"/>
          <w:b/>
        </w:rPr>
        <w:t>*</w:t>
      </w:r>
      <w:r w:rsidR="00F22ABC" w:rsidRPr="00944273">
        <w:rPr>
          <w:rFonts w:asciiTheme="minorHAnsi" w:hAnsiTheme="minorHAnsi" w:cstheme="minorHAnsi"/>
        </w:rPr>
        <w:t>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="00F22ABC"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547A2EC2" w:rsidR="00F22ABC" w:rsidRPr="00944273" w:rsidRDefault="00807234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4"/>
        </w:rPr>
        <w:t>**</w:t>
      </w:r>
      <w:r w:rsidR="00F22ABC" w:rsidRPr="00944273">
        <w:rPr>
          <w:rFonts w:asciiTheme="minorHAnsi" w:hAnsiTheme="minorHAnsi" w:cstheme="minorHAnsi"/>
          <w:spacing w:val="4"/>
        </w:rPr>
        <w:t xml:space="preserve">oświadczamy, że </w:t>
      </w:r>
      <w:r w:rsidR="00F22ABC" w:rsidRPr="00944273">
        <w:rPr>
          <w:rFonts w:asciiTheme="minorHAnsi" w:hAnsiTheme="minorHAnsi" w:cstheme="minorHAnsi"/>
          <w:b/>
          <w:spacing w:val="4"/>
        </w:rPr>
        <w:t>nie należymy</w:t>
      </w:r>
      <w:r w:rsidR="00F22ABC"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="00F22ABC"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</w:t>
      </w:r>
      <w:r w:rsidR="00C43D1E" w:rsidRPr="00944273">
        <w:rPr>
          <w:rFonts w:asciiTheme="minorHAnsi" w:hAnsiTheme="minorHAnsi" w:cstheme="minorHAnsi"/>
        </w:rPr>
        <w:lastRenderedPageBreak/>
        <w:t>20</w:t>
      </w:r>
      <w:r w:rsidR="00944273" w:rsidRPr="009442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944273" w:rsidRPr="00944273">
        <w:rPr>
          <w:rFonts w:asciiTheme="minorHAnsi" w:hAnsiTheme="minorHAnsi" w:cstheme="minorHAnsi"/>
 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105C22C3" w14:textId="77777777" w:rsidR="00807234" w:rsidRDefault="00807234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</w:p>
    <w:p w14:paraId="6F5BF11E" w14:textId="77777777" w:rsidR="00807234" w:rsidRDefault="00807234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</w:p>
    <w:p w14:paraId="28B66F5E" w14:textId="77777777" w:rsidR="00807234" w:rsidRDefault="00807234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</w:p>
    <w:p w14:paraId="6AEADDFC" w14:textId="77777777" w:rsidR="00807234" w:rsidRPr="00807234" w:rsidRDefault="00807234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sz w:val="28"/>
          <w:szCs w:val="28"/>
          <w:vertAlign w:val="superscript"/>
          <w:lang w:val="x-none" w:eastAsia="x-none"/>
        </w:rPr>
      </w:pPr>
    </w:p>
    <w:p w14:paraId="3B2195D9" w14:textId="77777777" w:rsidR="00807234" w:rsidRPr="00807234" w:rsidRDefault="00807234" w:rsidP="0080723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val="x-none" w:eastAsia="x-none"/>
        </w:rPr>
      </w:pPr>
      <w:r w:rsidRPr="00807234">
        <w:rPr>
          <w:rFonts w:asciiTheme="minorHAnsi" w:hAnsiTheme="minorHAnsi" w:cstheme="minorHAnsi"/>
          <w:b/>
          <w:lang w:val="x-none" w:eastAsia="x-none"/>
        </w:rPr>
        <w:t>UWAGA</w:t>
      </w:r>
      <w:r w:rsidRPr="00807234">
        <w:rPr>
          <w:rFonts w:asciiTheme="minorHAnsi" w:hAnsiTheme="minorHAnsi" w:cstheme="minorHAnsi"/>
          <w:b/>
          <w:lang w:eastAsia="x-none"/>
        </w:rPr>
        <w:t>:</w:t>
      </w:r>
      <w:r w:rsidRPr="00807234">
        <w:rPr>
          <w:rFonts w:asciiTheme="minorHAnsi" w:hAnsiTheme="minorHAnsi" w:cstheme="minorHAnsi"/>
          <w:b/>
          <w:lang w:val="x-none" w:eastAsia="x-none"/>
        </w:rPr>
        <w:t xml:space="preserve"> </w:t>
      </w:r>
    </w:p>
    <w:p w14:paraId="127E6B4B" w14:textId="77777777" w:rsidR="00807234" w:rsidRPr="00807234" w:rsidRDefault="00807234" w:rsidP="0080723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lang w:eastAsia="x-none"/>
        </w:rPr>
      </w:pPr>
      <w:r w:rsidRPr="00807234">
        <w:rPr>
          <w:rFonts w:asciiTheme="minorHAnsi" w:hAnsiTheme="minorHAnsi" w:cstheme="minorHAnsi"/>
          <w:b/>
          <w:lang w:eastAsia="x-none"/>
        </w:rPr>
        <w:t>Dokument winien być opatrzony podpisem przez osobę lub osoby uprawnione do reprezentowania Wykonawcy, kwalifikowanym podpisem elektronicznym,  podpisem zaufanych  lub  podpisem  osobistym.</w:t>
      </w:r>
    </w:p>
    <w:p w14:paraId="16E6DE56" w14:textId="77777777" w:rsidR="00807234" w:rsidRPr="00807234" w:rsidRDefault="00807234" w:rsidP="0080723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eastAsia="x-none"/>
        </w:rPr>
      </w:pPr>
    </w:p>
    <w:p w14:paraId="31EC44A9" w14:textId="77777777" w:rsidR="00807234" w:rsidRPr="00807234" w:rsidRDefault="00807234" w:rsidP="00807234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eastAsia="x-none"/>
        </w:rPr>
      </w:pPr>
    </w:p>
    <w:p w14:paraId="071C8268" w14:textId="432067D1" w:rsidR="00807234" w:rsidRPr="00807234" w:rsidRDefault="00807234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eastAsia="x-none"/>
        </w:rPr>
      </w:pPr>
      <w:r w:rsidRPr="00807234">
        <w:rPr>
          <w:rFonts w:asciiTheme="minorHAnsi" w:hAnsiTheme="minorHAnsi" w:cstheme="minorHAnsi"/>
          <w:b/>
          <w:vertAlign w:val="superscript"/>
          <w:lang w:eastAsia="x-none"/>
        </w:rPr>
        <w:t>* niepotrzebne skreślić</w:t>
      </w:r>
    </w:p>
    <w:p w14:paraId="5B54F855" w14:textId="29DC6507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>*</w:t>
      </w:r>
      <w:r w:rsidR="00807234">
        <w:rPr>
          <w:rFonts w:asciiTheme="minorHAnsi" w:hAnsiTheme="minorHAnsi" w:cstheme="minorHAnsi"/>
          <w:b/>
          <w:vertAlign w:val="superscript"/>
          <w:lang w:eastAsia="x-none"/>
        </w:rPr>
        <w:t>*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F1652C">
      <w:footerReference w:type="default" r:id="rId7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F18C" w14:textId="77777777" w:rsidR="00766164" w:rsidRDefault="00766164">
      <w:r>
        <w:separator/>
      </w:r>
    </w:p>
  </w:endnote>
  <w:endnote w:type="continuationSeparator" w:id="0">
    <w:p w14:paraId="7841F452" w14:textId="77777777" w:rsidR="00766164" w:rsidRDefault="0076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 w:rsidR="00676F32"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988A" w14:textId="77777777" w:rsidR="00766164" w:rsidRDefault="00766164">
      <w:r>
        <w:separator/>
      </w:r>
    </w:p>
  </w:footnote>
  <w:footnote w:type="continuationSeparator" w:id="0">
    <w:p w14:paraId="2C153961" w14:textId="77777777" w:rsidR="00766164" w:rsidRDefault="0076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750469897">
    <w:abstractNumId w:val="1"/>
  </w:num>
  <w:num w:numId="2" w16cid:durableId="142996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AE"/>
    <w:rsid w:val="00107EC0"/>
    <w:rsid w:val="00182F39"/>
    <w:rsid w:val="002808B1"/>
    <w:rsid w:val="002A2C74"/>
    <w:rsid w:val="00351813"/>
    <w:rsid w:val="00375AA0"/>
    <w:rsid w:val="00402B5C"/>
    <w:rsid w:val="004F6C6A"/>
    <w:rsid w:val="00537B90"/>
    <w:rsid w:val="005514E7"/>
    <w:rsid w:val="005C09F4"/>
    <w:rsid w:val="00676F32"/>
    <w:rsid w:val="006F30AE"/>
    <w:rsid w:val="00707FE8"/>
    <w:rsid w:val="00731CC6"/>
    <w:rsid w:val="00766164"/>
    <w:rsid w:val="007D0CF1"/>
    <w:rsid w:val="00807234"/>
    <w:rsid w:val="008D2D23"/>
    <w:rsid w:val="0090346E"/>
    <w:rsid w:val="00916B8D"/>
    <w:rsid w:val="009409A7"/>
    <w:rsid w:val="00944273"/>
    <w:rsid w:val="009F69A0"/>
    <w:rsid w:val="00B256C0"/>
    <w:rsid w:val="00B35ED1"/>
    <w:rsid w:val="00B3694A"/>
    <w:rsid w:val="00C43D1E"/>
    <w:rsid w:val="00D66C50"/>
    <w:rsid w:val="00D8487C"/>
    <w:rsid w:val="00D944D0"/>
    <w:rsid w:val="00DA1DA1"/>
    <w:rsid w:val="00DC0CF1"/>
    <w:rsid w:val="00E11C26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2</cp:revision>
  <cp:lastPrinted>2021-11-08T13:29:00Z</cp:lastPrinted>
  <dcterms:created xsi:type="dcterms:W3CDTF">2023-03-08T09:49:00Z</dcterms:created>
  <dcterms:modified xsi:type="dcterms:W3CDTF">2023-03-08T09:49:00Z</dcterms:modified>
</cp:coreProperties>
</file>