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BD9F" w14:textId="38EAF8B8" w:rsidR="00F22ABC" w:rsidRPr="00EA606D" w:rsidRDefault="00537B90" w:rsidP="00F22ABC">
      <w:pPr>
        <w:spacing w:line="276" w:lineRule="auto"/>
        <w:ind w:left="5664"/>
        <w:rPr>
          <w:rFonts w:asciiTheme="minorHAnsi" w:hAnsiTheme="minorHAnsi" w:cstheme="minorHAnsi"/>
          <w:b/>
          <w:lang w:eastAsia="x-none"/>
        </w:rPr>
      </w:pPr>
      <w:r w:rsidRPr="00944273">
        <w:rPr>
          <w:rFonts w:asciiTheme="minorHAnsi" w:hAnsiTheme="minorHAnsi" w:cstheme="minorHAnsi"/>
          <w:bCs/>
          <w:lang w:eastAsia="x-none"/>
        </w:rPr>
        <w:t xml:space="preserve">       </w:t>
      </w:r>
      <w:r w:rsidR="00944273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ab/>
      </w:r>
      <w:r w:rsidR="00944273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ab/>
      </w:r>
      <w:r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 </w:t>
      </w:r>
      <w:r w:rsidR="00F22ABC" w:rsidRPr="00EA606D">
        <w:rPr>
          <w:rFonts w:asciiTheme="minorHAnsi" w:hAnsiTheme="minorHAnsi" w:cstheme="minorHAnsi"/>
          <w:b/>
          <w:sz w:val="20"/>
          <w:szCs w:val="20"/>
          <w:lang w:eastAsia="x-none"/>
        </w:rPr>
        <w:t>Za</w:t>
      </w:r>
      <w:r w:rsidR="00EA606D" w:rsidRPr="00EA606D">
        <w:rPr>
          <w:rFonts w:asciiTheme="minorHAnsi" w:hAnsiTheme="minorHAnsi" w:cstheme="minorHAnsi"/>
          <w:b/>
          <w:sz w:val="20"/>
          <w:szCs w:val="20"/>
          <w:lang w:eastAsia="x-none"/>
        </w:rPr>
        <w:t>łącznik</w:t>
      </w:r>
      <w:r w:rsidR="00F22ABC" w:rsidRPr="00EA606D">
        <w:rPr>
          <w:rFonts w:asciiTheme="minorHAnsi" w:hAnsiTheme="minorHAnsi" w:cstheme="minorHAnsi"/>
          <w:b/>
          <w:sz w:val="20"/>
          <w:szCs w:val="20"/>
          <w:lang w:eastAsia="x-none"/>
        </w:rPr>
        <w:t xml:space="preserve"> </w:t>
      </w:r>
      <w:r w:rsidR="00EA606D" w:rsidRPr="00EA606D">
        <w:rPr>
          <w:rFonts w:asciiTheme="minorHAnsi" w:hAnsiTheme="minorHAnsi" w:cstheme="minorHAnsi"/>
          <w:b/>
          <w:sz w:val="20"/>
          <w:szCs w:val="20"/>
          <w:lang w:eastAsia="x-none"/>
        </w:rPr>
        <w:t>n</w:t>
      </w:r>
      <w:r w:rsidR="00F22ABC" w:rsidRPr="00EA606D">
        <w:rPr>
          <w:rFonts w:asciiTheme="minorHAnsi" w:hAnsiTheme="minorHAnsi" w:cstheme="minorHAnsi"/>
          <w:b/>
          <w:sz w:val="20"/>
          <w:szCs w:val="20"/>
          <w:lang w:eastAsia="x-none"/>
        </w:rPr>
        <w:t xml:space="preserve">r </w:t>
      </w:r>
      <w:r w:rsidR="00EA606D" w:rsidRPr="00EA606D">
        <w:rPr>
          <w:rFonts w:asciiTheme="minorHAnsi" w:hAnsiTheme="minorHAnsi" w:cstheme="minorHAnsi"/>
          <w:b/>
          <w:sz w:val="20"/>
          <w:szCs w:val="20"/>
          <w:lang w:eastAsia="x-none"/>
        </w:rPr>
        <w:t>8</w:t>
      </w:r>
      <w:r w:rsidR="00F22ABC" w:rsidRPr="00EA606D">
        <w:rPr>
          <w:rFonts w:asciiTheme="minorHAnsi" w:hAnsiTheme="minorHAnsi" w:cstheme="minorHAnsi"/>
          <w:b/>
          <w:sz w:val="20"/>
          <w:szCs w:val="20"/>
          <w:lang w:eastAsia="x-none"/>
        </w:rPr>
        <w:t xml:space="preserve"> do SWZ</w:t>
      </w:r>
    </w:p>
    <w:p w14:paraId="7A3BC179" w14:textId="77777777" w:rsidR="00F22ABC" w:rsidRPr="00944273" w:rsidRDefault="00F22ABC" w:rsidP="00944273">
      <w:pPr>
        <w:spacing w:line="276" w:lineRule="auto"/>
        <w:rPr>
          <w:rFonts w:asciiTheme="minorHAnsi" w:hAnsiTheme="minorHAnsi" w:cstheme="minorHAnsi"/>
          <w:b/>
          <w:lang w:eastAsia="x-none"/>
        </w:rPr>
      </w:pPr>
    </w:p>
    <w:p w14:paraId="672A6EC8" w14:textId="62232B29" w:rsidR="00F22ABC" w:rsidRPr="00944273" w:rsidRDefault="00F22ABC" w:rsidP="00F22ABC">
      <w:pPr>
        <w:spacing w:line="276" w:lineRule="auto"/>
        <w:ind w:left="5664"/>
        <w:rPr>
          <w:rFonts w:asciiTheme="minorHAnsi" w:hAnsiTheme="minorHAnsi" w:cstheme="minorHAnsi"/>
          <w:b/>
          <w:lang w:eastAsia="x-none"/>
        </w:rPr>
      </w:pPr>
      <w:r w:rsidRPr="00944273">
        <w:rPr>
          <w:rFonts w:asciiTheme="minorHAnsi" w:hAnsiTheme="minorHAnsi" w:cstheme="minorHAnsi"/>
          <w:b/>
          <w:lang w:eastAsia="x-none"/>
        </w:rPr>
        <w:t>Zamawiający</w:t>
      </w:r>
    </w:p>
    <w:p w14:paraId="61E8DF92" w14:textId="77777777" w:rsidR="00F22ABC" w:rsidRPr="00944273" w:rsidRDefault="00F22ABC" w:rsidP="00F22ABC">
      <w:pPr>
        <w:spacing w:line="276" w:lineRule="auto"/>
        <w:ind w:left="5664"/>
        <w:rPr>
          <w:rFonts w:asciiTheme="minorHAnsi" w:hAnsiTheme="minorHAnsi" w:cstheme="minorHAnsi"/>
          <w:lang w:eastAsia="x-none"/>
        </w:rPr>
      </w:pPr>
      <w:r w:rsidRPr="00944273">
        <w:rPr>
          <w:rFonts w:asciiTheme="minorHAnsi" w:hAnsiTheme="minorHAnsi" w:cstheme="minorHAnsi"/>
          <w:lang w:eastAsia="x-none"/>
        </w:rPr>
        <w:t>Geotermia Poddębice Sp. z o. o.</w:t>
      </w:r>
    </w:p>
    <w:p w14:paraId="501821EA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48D9DC8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Ja/my niżej podpisani:</w:t>
      </w:r>
    </w:p>
    <w:p w14:paraId="68EE350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</w:t>
      </w:r>
    </w:p>
    <w:p w14:paraId="157555C4" w14:textId="77777777" w:rsidR="00F22ABC" w:rsidRPr="00944273" w:rsidRDefault="00F22ABC" w:rsidP="00F22ABC">
      <w:pPr>
        <w:spacing w:line="276" w:lineRule="auto"/>
        <w:ind w:right="72"/>
        <w:rPr>
          <w:rFonts w:asciiTheme="minorHAnsi" w:hAnsiTheme="minorHAnsi" w:cstheme="minorHAnsi"/>
          <w:i/>
        </w:rPr>
      </w:pPr>
      <w:r w:rsidRPr="00944273">
        <w:rPr>
          <w:rFonts w:asciiTheme="minorHAnsi" w:hAnsiTheme="minorHAnsi" w:cstheme="minorHAnsi"/>
          <w:i/>
        </w:rPr>
        <w:t>(imię, nazwisko, stanowisko/podstawa do reprezentacji)</w:t>
      </w:r>
    </w:p>
    <w:p w14:paraId="5167FC3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</w:p>
    <w:p w14:paraId="1D43DD24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4F877E07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</w:t>
      </w:r>
    </w:p>
    <w:p w14:paraId="1BFAA51E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</w:t>
      </w:r>
    </w:p>
    <w:p w14:paraId="799D29D1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i/>
        </w:rPr>
        <w:t>(pełna nazwa Wykonawcy/Wykonawców w przypadku wykonawców wspólnie ubiegających się o udzielenie</w:t>
      </w:r>
      <w:r w:rsidRPr="00944273">
        <w:rPr>
          <w:rFonts w:asciiTheme="minorHAnsi" w:hAnsiTheme="minorHAnsi" w:cstheme="minorHAnsi"/>
        </w:rPr>
        <w:t xml:space="preserve"> </w:t>
      </w:r>
      <w:r w:rsidRPr="00944273">
        <w:rPr>
          <w:rFonts w:asciiTheme="minorHAnsi" w:hAnsiTheme="minorHAnsi" w:cstheme="minorHAnsi"/>
          <w:i/>
        </w:rPr>
        <w:t>zamówienia)</w:t>
      </w:r>
      <w:r w:rsidRPr="00944273">
        <w:rPr>
          <w:rFonts w:asciiTheme="minorHAnsi" w:hAnsiTheme="minorHAnsi" w:cstheme="minorHAnsi"/>
        </w:rPr>
        <w:t xml:space="preserve"> .</w:t>
      </w:r>
    </w:p>
    <w:p w14:paraId="1D5A206D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61CC79D9" w14:textId="3ED35DD5" w:rsidR="009F108B" w:rsidRPr="009F108B" w:rsidRDefault="00F22ABC" w:rsidP="009F108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44273">
        <w:rPr>
          <w:rFonts w:asciiTheme="minorHAnsi" w:hAnsiTheme="minorHAnsi" w:cstheme="minorHAnsi"/>
        </w:rPr>
        <w:t xml:space="preserve">Ubiegając się o udzielenie zamówienia publicznego </w:t>
      </w:r>
      <w:r w:rsidR="009F69A0">
        <w:rPr>
          <w:rFonts w:asciiTheme="minorHAnsi" w:hAnsiTheme="minorHAnsi" w:cstheme="minorHAnsi"/>
        </w:rPr>
        <w:t xml:space="preserve">nr </w:t>
      </w:r>
      <w:r w:rsidR="009F69A0" w:rsidRPr="003A71AA">
        <w:rPr>
          <w:rFonts w:asciiTheme="minorHAnsi" w:hAnsiTheme="minorHAnsi" w:cstheme="minorHAnsi"/>
          <w:b/>
          <w:bCs/>
        </w:rPr>
        <w:t>GP/</w:t>
      </w:r>
      <w:r w:rsidR="00EA606D">
        <w:rPr>
          <w:rFonts w:asciiTheme="minorHAnsi" w:hAnsiTheme="minorHAnsi" w:cstheme="minorHAnsi"/>
          <w:b/>
          <w:bCs/>
        </w:rPr>
        <w:t>133</w:t>
      </w:r>
      <w:r w:rsidR="009F69A0" w:rsidRPr="003A71AA">
        <w:rPr>
          <w:rFonts w:asciiTheme="minorHAnsi" w:hAnsiTheme="minorHAnsi" w:cstheme="minorHAnsi"/>
          <w:b/>
          <w:bCs/>
        </w:rPr>
        <w:t>/202</w:t>
      </w:r>
      <w:r w:rsidR="00EA606D">
        <w:rPr>
          <w:rFonts w:asciiTheme="minorHAnsi" w:hAnsiTheme="minorHAnsi" w:cstheme="minorHAnsi"/>
          <w:b/>
          <w:bCs/>
        </w:rPr>
        <w:t>3</w:t>
      </w:r>
      <w:r w:rsidR="009F69A0" w:rsidRPr="003A71AA">
        <w:rPr>
          <w:rFonts w:asciiTheme="minorHAnsi" w:hAnsiTheme="minorHAnsi" w:cstheme="minorHAnsi"/>
        </w:rPr>
        <w:t xml:space="preserve"> </w:t>
      </w:r>
      <w:r w:rsidRPr="00944273">
        <w:rPr>
          <w:rFonts w:asciiTheme="minorHAnsi" w:hAnsiTheme="minorHAnsi" w:cstheme="minorHAnsi"/>
        </w:rPr>
        <w:t xml:space="preserve">pn. </w:t>
      </w:r>
      <w:bookmarkStart w:id="0" w:name="_Hlk119393086"/>
      <w:r w:rsidR="00EA606D" w:rsidRPr="00EA606D">
        <w:rPr>
          <w:rFonts w:asciiTheme="minorHAnsi" w:hAnsiTheme="minorHAnsi" w:cstheme="minorHAnsi"/>
          <w:b/>
          <w:bCs/>
        </w:rPr>
        <w:t>Zaprojektowanie i wykonanie zewnętrznego, tymczasowego wejścia na do Centrum Wodolecznictwa i Rekreacji – Termy Poddębice wraz z kontenerowym zapleczem sanitarnym, zewnętrzną infrastrukturą techniczną oraz niezbędnymi urządzeniami.</w:t>
      </w:r>
    </w:p>
    <w:bookmarkEnd w:id="0"/>
    <w:p w14:paraId="5959CB06" w14:textId="7C6B5D8F" w:rsidR="00D66C50" w:rsidRPr="00944273" w:rsidRDefault="00D66C50" w:rsidP="009F108B">
      <w:pPr>
        <w:spacing w:line="276" w:lineRule="auto"/>
        <w:jc w:val="both"/>
        <w:rPr>
          <w:rFonts w:asciiTheme="minorHAnsi" w:hAnsiTheme="minorHAnsi" w:cstheme="minorHAnsi"/>
        </w:rPr>
      </w:pPr>
    </w:p>
    <w:p w14:paraId="3DA4DDEA" w14:textId="6D3EC562" w:rsidR="00F22ABC" w:rsidRPr="00944273" w:rsidRDefault="00F22ABC" w:rsidP="00F22ABC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 xml:space="preserve"> </w:t>
      </w:r>
      <w:r w:rsidR="00D66C50" w:rsidRPr="00944273">
        <w:rPr>
          <w:rFonts w:asciiTheme="minorHAnsi" w:hAnsiTheme="minorHAnsi" w:cstheme="minorHAnsi"/>
        </w:rPr>
        <w:t>oświadczam/y, że</w:t>
      </w:r>
      <w:r w:rsidR="00D66C50" w:rsidRPr="00944273">
        <w:rPr>
          <w:rFonts w:asciiTheme="minorHAnsi" w:hAnsiTheme="minorHAnsi" w:cstheme="minorHAnsi"/>
          <w:b/>
        </w:rPr>
        <w:t xml:space="preserve"> </w:t>
      </w:r>
      <w:r w:rsidRPr="00944273">
        <w:rPr>
          <w:rFonts w:asciiTheme="minorHAnsi" w:hAnsiTheme="minorHAnsi" w:cstheme="minorHAnsi"/>
          <w:b/>
        </w:rPr>
        <w:t>należymy</w:t>
      </w:r>
      <w:r w:rsidRPr="00944273">
        <w:rPr>
          <w:rFonts w:asciiTheme="minorHAnsi" w:hAnsiTheme="minorHAnsi" w:cstheme="minorHAnsi"/>
        </w:rPr>
        <w:t xml:space="preserve"> do tej samej </w:t>
      </w:r>
      <w:r w:rsidRPr="00944273">
        <w:rPr>
          <w:rFonts w:asciiTheme="minorHAnsi" w:hAnsiTheme="minorHAnsi" w:cstheme="minorHAnsi"/>
          <w:spacing w:val="4"/>
        </w:rPr>
        <w:t>grupy kapitałowej</w:t>
      </w:r>
      <w:r w:rsidRPr="00944273">
        <w:rPr>
          <w:rFonts w:asciiTheme="minorHAnsi" w:hAnsiTheme="minorHAnsi" w:cstheme="minorHAnsi"/>
        </w:rPr>
        <w:t xml:space="preserve">, o której mowa w art. </w:t>
      </w:r>
      <w:r w:rsidR="00C43D1E" w:rsidRPr="00944273">
        <w:rPr>
          <w:rFonts w:asciiTheme="minorHAnsi" w:hAnsiTheme="minorHAnsi" w:cstheme="minorHAnsi"/>
        </w:rPr>
        <w:t>108</w:t>
      </w:r>
      <w:r w:rsidRPr="00944273">
        <w:rPr>
          <w:rFonts w:asciiTheme="minorHAnsi" w:hAnsiTheme="minorHAnsi" w:cstheme="minorHAnsi"/>
        </w:rPr>
        <w:t xml:space="preserve"> ust. 1 pkt </w:t>
      </w:r>
      <w:r w:rsidR="00C43D1E" w:rsidRPr="00944273">
        <w:rPr>
          <w:rFonts w:asciiTheme="minorHAnsi" w:hAnsiTheme="minorHAnsi" w:cstheme="minorHAnsi"/>
        </w:rPr>
        <w:t>5</w:t>
      </w:r>
      <w:r w:rsidRPr="00944273">
        <w:rPr>
          <w:rFonts w:asciiTheme="minorHAnsi" w:hAnsiTheme="minorHAnsi" w:cstheme="minorHAnsi"/>
        </w:rPr>
        <w:t xml:space="preserve"> ustawy Prawo Zamówień Publicznych</w:t>
      </w:r>
      <w:r w:rsidR="00C43D1E" w:rsidRPr="00944273">
        <w:rPr>
          <w:rFonts w:asciiTheme="minorHAnsi" w:hAnsiTheme="minorHAnsi" w:cstheme="minorHAnsi"/>
        </w:rPr>
        <w:t xml:space="preserve"> </w:t>
      </w:r>
      <w:r w:rsidR="00944273" w:rsidRPr="00944273">
        <w:rPr>
          <w:rFonts w:asciiTheme="minorHAnsi" w:hAnsiTheme="minorHAnsi" w:cstheme="minorHAnsi"/>
        </w:rPr>
        <w:t>z</w:t>
      </w:r>
      <w:r w:rsidR="00C43D1E" w:rsidRPr="00944273">
        <w:rPr>
          <w:rFonts w:asciiTheme="minorHAnsi" w:hAnsiTheme="minorHAnsi" w:cstheme="minorHAnsi"/>
        </w:rPr>
        <w:t xml:space="preserve"> dnia </w:t>
      </w:r>
      <w:bookmarkStart w:id="1" w:name="_Hlk86836367"/>
      <w:r w:rsidR="00C43D1E" w:rsidRPr="00944273">
        <w:rPr>
          <w:rFonts w:asciiTheme="minorHAnsi" w:hAnsiTheme="minorHAnsi" w:cstheme="minorHAnsi"/>
        </w:rPr>
        <w:t>1</w:t>
      </w:r>
      <w:r w:rsidR="00731CC6" w:rsidRPr="00944273">
        <w:rPr>
          <w:rFonts w:asciiTheme="minorHAnsi" w:hAnsiTheme="minorHAnsi" w:cstheme="minorHAnsi"/>
        </w:rPr>
        <w:t>1</w:t>
      </w:r>
      <w:r w:rsidR="00C43D1E" w:rsidRPr="00944273">
        <w:rPr>
          <w:rFonts w:asciiTheme="minorHAnsi" w:hAnsiTheme="minorHAnsi" w:cstheme="minorHAnsi"/>
        </w:rPr>
        <w:t xml:space="preserve"> września 2019 r. (Dz. U. z 20</w:t>
      </w:r>
      <w:r w:rsidR="00944273" w:rsidRPr="00944273">
        <w:rPr>
          <w:rFonts w:asciiTheme="minorHAnsi" w:hAnsiTheme="minorHAnsi" w:cstheme="minorHAnsi"/>
        </w:rPr>
        <w:t>2</w:t>
      </w:r>
      <w:r w:rsidR="009F108B">
        <w:rPr>
          <w:rFonts w:asciiTheme="minorHAnsi" w:hAnsiTheme="minorHAnsi" w:cstheme="minorHAnsi"/>
        </w:rPr>
        <w:t>2</w:t>
      </w:r>
      <w:r w:rsidR="00C43D1E" w:rsidRPr="00944273">
        <w:rPr>
          <w:rFonts w:asciiTheme="minorHAnsi" w:hAnsiTheme="minorHAnsi" w:cstheme="minorHAnsi"/>
        </w:rPr>
        <w:t xml:space="preserve"> r., poz. </w:t>
      </w:r>
      <w:r w:rsidR="00944273" w:rsidRPr="00944273">
        <w:rPr>
          <w:rFonts w:asciiTheme="minorHAnsi" w:hAnsiTheme="minorHAnsi" w:cstheme="minorHAnsi"/>
        </w:rPr>
        <w:t>1</w:t>
      </w:r>
      <w:r w:rsidR="009F108B">
        <w:rPr>
          <w:rFonts w:asciiTheme="minorHAnsi" w:hAnsiTheme="minorHAnsi" w:cstheme="minorHAnsi"/>
        </w:rPr>
        <w:t>710</w:t>
      </w:r>
      <w:r w:rsidR="00C43D1E" w:rsidRPr="00944273">
        <w:rPr>
          <w:rFonts w:asciiTheme="minorHAnsi" w:hAnsiTheme="minorHAnsi" w:cstheme="minorHAnsi"/>
        </w:rPr>
        <w:t xml:space="preserve"> ze zm.)</w:t>
      </w:r>
      <w:bookmarkEnd w:id="1"/>
      <w:r w:rsidRPr="00944273">
        <w:rPr>
          <w:rFonts w:asciiTheme="minorHAnsi" w:hAnsiTheme="minorHAnsi" w:cstheme="minorHAnsi"/>
        </w:rPr>
        <w:t xml:space="preserve"> tj. w rozumieniu ustawy z dnia 16 lutego 2007 r. o ochronie konkurencji i konsumentów (Dz. U. z 20</w:t>
      </w:r>
      <w:r w:rsidR="00C43D1E" w:rsidRPr="00944273">
        <w:rPr>
          <w:rFonts w:asciiTheme="minorHAnsi" w:hAnsiTheme="minorHAnsi" w:cstheme="minorHAnsi"/>
        </w:rPr>
        <w:t>20</w:t>
      </w:r>
      <w:r w:rsidRPr="00944273">
        <w:rPr>
          <w:rFonts w:asciiTheme="minorHAnsi" w:hAnsiTheme="minorHAnsi" w:cstheme="minorHAnsi"/>
        </w:rPr>
        <w:t xml:space="preserve"> r. poz. </w:t>
      </w:r>
      <w:r w:rsidR="00C43D1E" w:rsidRPr="00944273">
        <w:rPr>
          <w:rFonts w:asciiTheme="minorHAnsi" w:hAnsiTheme="minorHAnsi" w:cstheme="minorHAnsi"/>
        </w:rPr>
        <w:t>1076 i 1086</w:t>
      </w:r>
      <w:r w:rsidRPr="00944273">
        <w:rPr>
          <w:rFonts w:asciiTheme="minorHAnsi" w:hAnsiTheme="minorHAnsi" w:cstheme="minorHAnsi"/>
        </w:rPr>
        <w:t>), co podmioty wymienione poniżej (należy podać nazwy i adresy siedzib</w:t>
      </w:r>
      <w:r w:rsidR="00944273" w:rsidRPr="00944273">
        <w:rPr>
          <w:rFonts w:asciiTheme="minorHAnsi" w:hAnsiTheme="minorHAnsi" w:cstheme="minorHAnsi"/>
        </w:rPr>
        <w:t>y</w:t>
      </w:r>
      <w:r w:rsidRPr="00944273">
        <w:rPr>
          <w:rFonts w:asciiTheme="minorHAnsi" w:hAnsiTheme="minorHAnsi" w:cstheme="minorHAnsi"/>
        </w:rPr>
        <w:t>)*:</w:t>
      </w: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502"/>
        <w:gridCol w:w="5534"/>
      </w:tblGrid>
      <w:tr w:rsidR="00F22ABC" w:rsidRPr="00944273" w14:paraId="1902CBAC" w14:textId="77777777" w:rsidTr="00944273">
        <w:trPr>
          <w:trHeight w:val="295"/>
        </w:trPr>
        <w:tc>
          <w:tcPr>
            <w:tcW w:w="512" w:type="dxa"/>
          </w:tcPr>
          <w:p w14:paraId="78E229CE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02" w:type="dxa"/>
          </w:tcPr>
          <w:p w14:paraId="176AAED6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534" w:type="dxa"/>
          </w:tcPr>
          <w:p w14:paraId="72C209E7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2ABC" w:rsidRPr="00944273" w14:paraId="7C6281EA" w14:textId="77777777" w:rsidTr="00944273">
        <w:trPr>
          <w:trHeight w:val="312"/>
        </w:trPr>
        <w:tc>
          <w:tcPr>
            <w:tcW w:w="512" w:type="dxa"/>
          </w:tcPr>
          <w:p w14:paraId="1B4C3691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02" w:type="dxa"/>
          </w:tcPr>
          <w:p w14:paraId="55D60B2D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0F77A786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22ABC" w:rsidRPr="00944273" w14:paraId="0A158FF1" w14:textId="77777777" w:rsidTr="00944273">
        <w:trPr>
          <w:trHeight w:val="295"/>
        </w:trPr>
        <w:tc>
          <w:tcPr>
            <w:tcW w:w="512" w:type="dxa"/>
          </w:tcPr>
          <w:p w14:paraId="6A1EDDB9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02" w:type="dxa"/>
          </w:tcPr>
          <w:p w14:paraId="3D2CFBD1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01C55333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22ABC" w:rsidRPr="00944273" w14:paraId="054561E6" w14:textId="77777777" w:rsidTr="00944273">
        <w:trPr>
          <w:trHeight w:val="295"/>
        </w:trPr>
        <w:tc>
          <w:tcPr>
            <w:tcW w:w="512" w:type="dxa"/>
          </w:tcPr>
          <w:p w14:paraId="783FBDCF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502" w:type="dxa"/>
          </w:tcPr>
          <w:p w14:paraId="406193F1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7A7568E0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1C9663B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3663CFAF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2E2335C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 xml:space="preserve">………………….……., dnia ………….……. r. </w:t>
      </w:r>
    </w:p>
    <w:p w14:paraId="17D2FEE5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  <w:i/>
        </w:rPr>
        <w:t xml:space="preserve">         (miejscowość)</w:t>
      </w:r>
    </w:p>
    <w:p w14:paraId="14894460" w14:textId="2EE47649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="009F108B">
        <w:rPr>
          <w:rFonts w:asciiTheme="minorHAnsi" w:hAnsiTheme="minorHAnsi" w:cstheme="minorHAnsi"/>
        </w:rPr>
        <w:t xml:space="preserve">       </w:t>
      </w:r>
      <w:r w:rsidRPr="00944273">
        <w:rPr>
          <w:rFonts w:asciiTheme="minorHAnsi" w:hAnsiTheme="minorHAnsi" w:cstheme="minorHAnsi"/>
        </w:rPr>
        <w:t>…………………………………………</w:t>
      </w:r>
    </w:p>
    <w:p w14:paraId="7110DEA7" w14:textId="31BC1F35" w:rsidR="00F22ABC" w:rsidRPr="00944273" w:rsidRDefault="00F22ABC" w:rsidP="00F22ABC">
      <w:pPr>
        <w:spacing w:line="276" w:lineRule="auto"/>
        <w:ind w:left="5664" w:firstLine="708"/>
        <w:rPr>
          <w:rFonts w:asciiTheme="minorHAnsi" w:hAnsiTheme="minorHAnsi" w:cstheme="minorHAnsi"/>
          <w:i/>
        </w:rPr>
      </w:pPr>
      <w:r w:rsidRPr="00944273">
        <w:rPr>
          <w:rFonts w:asciiTheme="minorHAnsi" w:hAnsiTheme="minorHAnsi" w:cstheme="minorHAnsi"/>
          <w:i/>
        </w:rPr>
        <w:t>(podpis)</w:t>
      </w:r>
    </w:p>
    <w:p w14:paraId="569DDDC8" w14:textId="77777777" w:rsidR="00944273" w:rsidRPr="00944273" w:rsidRDefault="00944273" w:rsidP="00F22ABC">
      <w:pPr>
        <w:spacing w:line="276" w:lineRule="auto"/>
        <w:ind w:left="5664" w:firstLine="708"/>
        <w:rPr>
          <w:rFonts w:asciiTheme="minorHAnsi" w:hAnsiTheme="minorHAnsi" w:cstheme="minorHAnsi"/>
          <w:i/>
        </w:rPr>
      </w:pPr>
    </w:p>
    <w:p w14:paraId="2F3AAD52" w14:textId="116866DC" w:rsidR="00F22ABC" w:rsidRPr="00944273" w:rsidRDefault="00F22ABC" w:rsidP="00F22ABC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  <w:spacing w:val="4"/>
        </w:rPr>
        <w:t xml:space="preserve">oświadczamy, że </w:t>
      </w:r>
      <w:r w:rsidRPr="00944273">
        <w:rPr>
          <w:rFonts w:asciiTheme="minorHAnsi" w:hAnsiTheme="minorHAnsi" w:cstheme="minorHAnsi"/>
          <w:b/>
          <w:spacing w:val="4"/>
        </w:rPr>
        <w:t>nie należymy</w:t>
      </w:r>
      <w:r w:rsidRPr="00944273">
        <w:rPr>
          <w:rFonts w:asciiTheme="minorHAnsi" w:hAnsiTheme="minorHAnsi" w:cstheme="minorHAnsi"/>
          <w:spacing w:val="4"/>
        </w:rPr>
        <w:t xml:space="preserve"> do grupy kapitałowej</w:t>
      </w:r>
      <w:r w:rsidRPr="00944273">
        <w:rPr>
          <w:rFonts w:asciiTheme="minorHAnsi" w:hAnsiTheme="minorHAnsi" w:cstheme="minorHAnsi"/>
        </w:rPr>
        <w:t xml:space="preserve">, </w:t>
      </w:r>
      <w:r w:rsidR="00C43D1E" w:rsidRPr="00944273">
        <w:rPr>
          <w:rFonts w:asciiTheme="minorHAnsi" w:hAnsiTheme="minorHAnsi" w:cstheme="minorHAnsi"/>
        </w:rPr>
        <w:t>o której mowa w art. 108 ust. 1 pkt 5 ustawy Prawo Zamówień Publicznych z dnia 1</w:t>
      </w:r>
      <w:r w:rsidR="00731CC6" w:rsidRPr="00944273">
        <w:rPr>
          <w:rFonts w:asciiTheme="minorHAnsi" w:hAnsiTheme="minorHAnsi" w:cstheme="minorHAnsi"/>
        </w:rPr>
        <w:t>1</w:t>
      </w:r>
      <w:r w:rsidR="00C43D1E" w:rsidRPr="00944273">
        <w:rPr>
          <w:rFonts w:asciiTheme="minorHAnsi" w:hAnsiTheme="minorHAnsi" w:cstheme="minorHAnsi"/>
        </w:rPr>
        <w:t xml:space="preserve"> września 2019 r. (Dz. U. z 20</w:t>
      </w:r>
      <w:r w:rsidR="00944273" w:rsidRPr="00944273">
        <w:rPr>
          <w:rFonts w:asciiTheme="minorHAnsi" w:hAnsiTheme="minorHAnsi" w:cstheme="minorHAnsi"/>
        </w:rPr>
        <w:t>2</w:t>
      </w:r>
      <w:r w:rsidR="009F108B">
        <w:rPr>
          <w:rFonts w:asciiTheme="minorHAnsi" w:hAnsiTheme="minorHAnsi" w:cstheme="minorHAnsi"/>
        </w:rPr>
        <w:t>2</w:t>
      </w:r>
      <w:r w:rsidR="00944273" w:rsidRPr="00944273">
        <w:rPr>
          <w:rFonts w:asciiTheme="minorHAnsi" w:hAnsiTheme="minorHAnsi" w:cstheme="minorHAnsi"/>
        </w:rPr>
        <w:t xml:space="preserve"> </w:t>
      </w:r>
      <w:r w:rsidR="00C43D1E" w:rsidRPr="00944273">
        <w:rPr>
          <w:rFonts w:asciiTheme="minorHAnsi" w:hAnsiTheme="minorHAnsi" w:cstheme="minorHAnsi"/>
        </w:rPr>
        <w:t xml:space="preserve">r., poz. </w:t>
      </w:r>
      <w:r w:rsidR="00944273" w:rsidRPr="00944273">
        <w:rPr>
          <w:rFonts w:asciiTheme="minorHAnsi" w:hAnsiTheme="minorHAnsi" w:cstheme="minorHAnsi"/>
        </w:rPr>
        <w:t>1</w:t>
      </w:r>
      <w:r w:rsidR="009F108B">
        <w:rPr>
          <w:rFonts w:asciiTheme="minorHAnsi" w:hAnsiTheme="minorHAnsi" w:cstheme="minorHAnsi"/>
        </w:rPr>
        <w:t>710</w:t>
      </w:r>
      <w:r w:rsidR="00C43D1E" w:rsidRPr="00944273">
        <w:rPr>
          <w:rFonts w:asciiTheme="minorHAnsi" w:hAnsiTheme="minorHAnsi" w:cstheme="minorHAnsi"/>
        </w:rPr>
        <w:t xml:space="preserve"> ze zm.) tj. w rozumieniu ustawy z dnia 16 lutego 2007 r. o ochronie konkurencji i konsumentów (Dz. U. z 2020 r. poz. 1076 i 1086)*, </w:t>
      </w:r>
    </w:p>
    <w:p w14:paraId="7917F7FB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2791462E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 xml:space="preserve">………………….……., dnia ………….……. r. </w:t>
      </w:r>
    </w:p>
    <w:p w14:paraId="0B3E1F11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  <w:i/>
        </w:rPr>
        <w:t xml:space="preserve">         (miejscowość)</w:t>
      </w:r>
    </w:p>
    <w:p w14:paraId="693A862C" w14:textId="09EA7795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="009F108B">
        <w:rPr>
          <w:rFonts w:asciiTheme="minorHAnsi" w:hAnsiTheme="minorHAnsi" w:cstheme="minorHAnsi"/>
        </w:rPr>
        <w:t xml:space="preserve">     </w:t>
      </w:r>
      <w:r w:rsidRPr="00944273">
        <w:rPr>
          <w:rFonts w:asciiTheme="minorHAnsi" w:hAnsiTheme="minorHAnsi" w:cstheme="minorHAnsi"/>
        </w:rPr>
        <w:t>…………………………………………</w:t>
      </w:r>
    </w:p>
    <w:p w14:paraId="053A2C44" w14:textId="77777777" w:rsidR="00F22ABC" w:rsidRPr="00944273" w:rsidRDefault="00F22ABC" w:rsidP="00F22ABC">
      <w:pPr>
        <w:spacing w:line="276" w:lineRule="auto"/>
        <w:ind w:left="5664" w:firstLine="708"/>
        <w:rPr>
          <w:rFonts w:asciiTheme="minorHAnsi" w:hAnsiTheme="minorHAnsi" w:cstheme="minorHAnsi"/>
          <w:i/>
        </w:rPr>
      </w:pPr>
      <w:r w:rsidRPr="00944273">
        <w:rPr>
          <w:rFonts w:asciiTheme="minorHAnsi" w:hAnsiTheme="minorHAnsi" w:cstheme="minorHAnsi"/>
          <w:i/>
        </w:rPr>
        <w:t>(podpis)</w:t>
      </w:r>
    </w:p>
    <w:p w14:paraId="5B54F855" w14:textId="7CC69556" w:rsidR="00107EC0" w:rsidRPr="00944273" w:rsidRDefault="00F22ABC" w:rsidP="00944273">
      <w:pPr>
        <w:widowControl w:val="0"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vertAlign w:val="superscript"/>
          <w:lang w:val="x-none" w:eastAsia="x-none"/>
        </w:rPr>
      </w:pPr>
      <w:r w:rsidRPr="00944273">
        <w:rPr>
          <w:rFonts w:asciiTheme="minorHAnsi" w:hAnsiTheme="minorHAnsi" w:cstheme="minorHAnsi"/>
          <w:b/>
          <w:vertAlign w:val="superscript"/>
          <w:lang w:val="x-none" w:eastAsia="x-none"/>
        </w:rPr>
        <w:t xml:space="preserve">* - należy wypełnić pkt. 1 </w:t>
      </w:r>
      <w:r w:rsidRPr="00944273">
        <w:rPr>
          <w:rFonts w:asciiTheme="minorHAnsi" w:hAnsiTheme="minorHAnsi" w:cstheme="minorHAnsi"/>
          <w:b/>
          <w:vertAlign w:val="superscript"/>
          <w:lang w:eastAsia="x-none"/>
        </w:rPr>
        <w:t>albo</w:t>
      </w:r>
      <w:r w:rsidRPr="00944273">
        <w:rPr>
          <w:rFonts w:asciiTheme="minorHAnsi" w:hAnsiTheme="minorHAnsi" w:cstheme="minorHAnsi"/>
          <w:b/>
          <w:vertAlign w:val="superscript"/>
          <w:lang w:val="x-none" w:eastAsia="x-none"/>
        </w:rPr>
        <w:t xml:space="preserve"> pkt. 2</w:t>
      </w:r>
    </w:p>
    <w:sectPr w:rsidR="00107EC0" w:rsidRPr="00944273" w:rsidSect="00EA606D">
      <w:footerReference w:type="default" r:id="rId7"/>
      <w:pgSz w:w="11906" w:h="16838"/>
      <w:pgMar w:top="426" w:right="1417" w:bottom="709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8CD1" w14:textId="77777777" w:rsidR="00A4181F" w:rsidRDefault="00A4181F">
      <w:r>
        <w:separator/>
      </w:r>
    </w:p>
  </w:endnote>
  <w:endnote w:type="continuationSeparator" w:id="0">
    <w:p w14:paraId="7C1F60A8" w14:textId="77777777" w:rsidR="00A4181F" w:rsidRDefault="00A4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0A43C1D1" w14:textId="77777777" w:rsidR="002C15D5" w:rsidRPr="00F1652C" w:rsidRDefault="00B35ED1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5737" w14:textId="77777777" w:rsidR="00A4181F" w:rsidRDefault="00A4181F">
      <w:r>
        <w:separator/>
      </w:r>
    </w:p>
  </w:footnote>
  <w:footnote w:type="continuationSeparator" w:id="0">
    <w:p w14:paraId="59C35968" w14:textId="77777777" w:rsidR="00A4181F" w:rsidRDefault="00A4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ACC"/>
    <w:multiLevelType w:val="hybridMultilevel"/>
    <w:tmpl w:val="3A2E4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68301049">
    <w:abstractNumId w:val="1"/>
  </w:num>
  <w:num w:numId="2" w16cid:durableId="20822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AE"/>
    <w:rsid w:val="00107EC0"/>
    <w:rsid w:val="00182F39"/>
    <w:rsid w:val="00351813"/>
    <w:rsid w:val="00375AA0"/>
    <w:rsid w:val="003A71AA"/>
    <w:rsid w:val="00402B5C"/>
    <w:rsid w:val="0050003F"/>
    <w:rsid w:val="00537B90"/>
    <w:rsid w:val="005C09F4"/>
    <w:rsid w:val="006F30AE"/>
    <w:rsid w:val="00731CC6"/>
    <w:rsid w:val="007D0CF1"/>
    <w:rsid w:val="008D2D23"/>
    <w:rsid w:val="0090346E"/>
    <w:rsid w:val="009409A7"/>
    <w:rsid w:val="00944273"/>
    <w:rsid w:val="009F108B"/>
    <w:rsid w:val="009F69A0"/>
    <w:rsid w:val="00A4181F"/>
    <w:rsid w:val="00B14EC0"/>
    <w:rsid w:val="00B235EF"/>
    <w:rsid w:val="00B256C0"/>
    <w:rsid w:val="00B35ED1"/>
    <w:rsid w:val="00C43D1E"/>
    <w:rsid w:val="00D66C50"/>
    <w:rsid w:val="00D8487C"/>
    <w:rsid w:val="00D944D0"/>
    <w:rsid w:val="00DA1DA1"/>
    <w:rsid w:val="00EA606D"/>
    <w:rsid w:val="00EB7C24"/>
    <w:rsid w:val="00F22ABC"/>
    <w:rsid w:val="00F2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07F4"/>
  <w15:chartTrackingRefBased/>
  <w15:docId w15:val="{344ECC83-E0FC-4557-85C4-F456A08B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2AB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22ABC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Geo2</dc:creator>
  <cp:keywords/>
  <dc:description/>
  <cp:lastModifiedBy>Sekretariat</cp:lastModifiedBy>
  <cp:revision>2</cp:revision>
  <cp:lastPrinted>2021-11-08T13:29:00Z</cp:lastPrinted>
  <dcterms:created xsi:type="dcterms:W3CDTF">2023-04-07T09:57:00Z</dcterms:created>
  <dcterms:modified xsi:type="dcterms:W3CDTF">2023-04-07T09:57:00Z</dcterms:modified>
</cp:coreProperties>
</file>